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80FF7" w14:textId="03968488" w:rsidR="0035106D" w:rsidRPr="00AB2CF6" w:rsidRDefault="0035106D" w:rsidP="0035106D">
      <w:pPr>
        <w:rPr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5F6ED53" wp14:editId="19E86AFD">
            <wp:simplePos x="0" y="0"/>
            <wp:positionH relativeFrom="column">
              <wp:posOffset>2476500</wp:posOffset>
            </wp:positionH>
            <wp:positionV relativeFrom="paragraph">
              <wp:posOffset>109220</wp:posOffset>
            </wp:positionV>
            <wp:extent cx="1028700" cy="1076325"/>
            <wp:effectExtent l="0" t="0" r="0" b="9525"/>
            <wp:wrapNone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CF6">
        <w:rPr>
          <w:sz w:val="28"/>
          <w:szCs w:val="28"/>
        </w:rPr>
        <w:t>Al Consiglio dell’Ordine</w:t>
      </w:r>
    </w:p>
    <w:p w14:paraId="0EC97D9B" w14:textId="66AD6B54" w:rsidR="0035106D" w:rsidRPr="00AB2CF6" w:rsidRDefault="0035106D" w:rsidP="0035106D">
      <w:pPr>
        <w:rPr>
          <w:sz w:val="28"/>
          <w:szCs w:val="28"/>
        </w:rPr>
      </w:pPr>
      <w:r w:rsidRPr="00AB2CF6">
        <w:rPr>
          <w:sz w:val="28"/>
          <w:szCs w:val="28"/>
        </w:rPr>
        <w:t>degli Avvocati di Siena</w:t>
      </w:r>
    </w:p>
    <w:p w14:paraId="62E454FC" w14:textId="77777777" w:rsidR="0035106D" w:rsidRDefault="0035106D" w:rsidP="0035106D"/>
    <w:p w14:paraId="6C9D31CB" w14:textId="22A3DE5E" w:rsidR="0035106D" w:rsidRDefault="0035106D" w:rsidP="0035106D">
      <w:pPr>
        <w:jc w:val="center"/>
      </w:pPr>
    </w:p>
    <w:p w14:paraId="658C2850" w14:textId="77777777" w:rsidR="0035106D" w:rsidRDefault="0035106D" w:rsidP="0035106D"/>
    <w:p w14:paraId="4CF370BC" w14:textId="77777777" w:rsidR="0035106D" w:rsidRDefault="0035106D" w:rsidP="0035106D">
      <w:pPr>
        <w:ind w:right="278"/>
        <w:jc w:val="center"/>
      </w:pPr>
    </w:p>
    <w:p w14:paraId="3238B6D0" w14:textId="77777777" w:rsidR="0035106D" w:rsidRDefault="0035106D" w:rsidP="0035106D"/>
    <w:p w14:paraId="44CA0D39" w14:textId="77777777" w:rsidR="0035106D" w:rsidRPr="002228F1" w:rsidRDefault="0035106D" w:rsidP="0035106D">
      <w:pPr>
        <w:spacing w:line="360" w:lineRule="auto"/>
        <w:rPr>
          <w:sz w:val="28"/>
          <w:szCs w:val="28"/>
        </w:rPr>
      </w:pPr>
      <w:r w:rsidRPr="002228F1">
        <w:rPr>
          <w:sz w:val="28"/>
          <w:szCs w:val="28"/>
        </w:rPr>
        <w:tab/>
        <w:t xml:space="preserve">_l_ </w:t>
      </w:r>
      <w:proofErr w:type="spellStart"/>
      <w:r w:rsidRPr="002228F1">
        <w:rPr>
          <w:sz w:val="28"/>
          <w:szCs w:val="28"/>
        </w:rPr>
        <w:t>sottoscritt</w:t>
      </w:r>
      <w:proofErr w:type="spellEnd"/>
      <w:r w:rsidRPr="002228F1">
        <w:rPr>
          <w:sz w:val="28"/>
          <w:szCs w:val="28"/>
        </w:rPr>
        <w:t>_ Avv. ________________</w:t>
      </w:r>
      <w:r>
        <w:rPr>
          <w:sz w:val="28"/>
          <w:szCs w:val="28"/>
        </w:rPr>
        <w:t>______________________________</w:t>
      </w:r>
    </w:p>
    <w:p w14:paraId="166A1E60" w14:textId="77777777" w:rsidR="0035106D" w:rsidRPr="002228F1" w:rsidRDefault="0035106D" w:rsidP="0035106D">
      <w:pPr>
        <w:spacing w:line="360" w:lineRule="auto"/>
        <w:jc w:val="center"/>
        <w:rPr>
          <w:sz w:val="28"/>
          <w:szCs w:val="28"/>
        </w:rPr>
      </w:pPr>
      <w:r w:rsidRPr="002228F1">
        <w:rPr>
          <w:sz w:val="28"/>
          <w:szCs w:val="28"/>
        </w:rPr>
        <w:t>C H I E D E</w:t>
      </w:r>
    </w:p>
    <w:p w14:paraId="001BF41D" w14:textId="77777777" w:rsidR="0035106D" w:rsidRDefault="0035106D" w:rsidP="003510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l’opinamento dei compensi (art. 29, co 1, lett. l</w:t>
      </w:r>
      <w:proofErr w:type="gramStart"/>
      <w:r>
        <w:rPr>
          <w:sz w:val="28"/>
          <w:szCs w:val="28"/>
        </w:rPr>
        <w:t xml:space="preserve">) </w:t>
      </w:r>
      <w:r w:rsidRPr="002228F1">
        <w:rPr>
          <w:sz w:val="28"/>
          <w:szCs w:val="28"/>
        </w:rPr>
        <w:t xml:space="preserve"> </w:t>
      </w:r>
      <w:proofErr w:type="spellStart"/>
      <w:r w:rsidRPr="002228F1">
        <w:rPr>
          <w:sz w:val="28"/>
          <w:szCs w:val="28"/>
        </w:rPr>
        <w:t>dell</w:t>
      </w:r>
      <w:proofErr w:type="spellEnd"/>
      <w:proofErr w:type="gramEnd"/>
      <w:r w:rsidRPr="002228F1">
        <w:rPr>
          <w:sz w:val="28"/>
          <w:szCs w:val="28"/>
        </w:rPr>
        <w:t xml:space="preserve">_ </w:t>
      </w:r>
      <w:proofErr w:type="spellStart"/>
      <w:r w:rsidRPr="002228F1">
        <w:rPr>
          <w:sz w:val="28"/>
          <w:szCs w:val="28"/>
        </w:rPr>
        <w:t>notul</w:t>
      </w:r>
      <w:proofErr w:type="spellEnd"/>
      <w:r w:rsidRPr="002228F1">
        <w:rPr>
          <w:sz w:val="28"/>
          <w:szCs w:val="28"/>
        </w:rPr>
        <w:t xml:space="preserve">_ </w:t>
      </w:r>
      <w:proofErr w:type="spellStart"/>
      <w:r w:rsidRPr="002228F1">
        <w:rPr>
          <w:sz w:val="28"/>
          <w:szCs w:val="28"/>
        </w:rPr>
        <w:t>allegat</w:t>
      </w:r>
      <w:proofErr w:type="spellEnd"/>
      <w:r w:rsidRPr="002228F1">
        <w:rPr>
          <w:sz w:val="28"/>
          <w:szCs w:val="28"/>
        </w:rPr>
        <w:t>_,</w:t>
      </w:r>
      <w:r>
        <w:rPr>
          <w:sz w:val="28"/>
          <w:szCs w:val="28"/>
        </w:rPr>
        <w:t xml:space="preserve"> </w:t>
      </w:r>
    </w:p>
    <w:p w14:paraId="4B70A898" w14:textId="77777777" w:rsidR="0035106D" w:rsidRDefault="0035106D" w:rsidP="0035106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per  l</w:t>
      </w:r>
      <w:proofErr w:type="gramEnd"/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pratic</w:t>
      </w:r>
      <w:proofErr w:type="spellEnd"/>
      <w:r>
        <w:rPr>
          <w:sz w:val="28"/>
          <w:szCs w:val="28"/>
        </w:rPr>
        <w:t>__  _______________________________________________________</w:t>
      </w:r>
    </w:p>
    <w:p w14:paraId="3C00A191" w14:textId="77777777" w:rsidR="0035106D" w:rsidRDefault="0035106D" w:rsidP="0035106D">
      <w:pPr>
        <w:spacing w:line="360" w:lineRule="auto"/>
        <w:jc w:val="both"/>
      </w:pPr>
      <w:r>
        <w:t xml:space="preserve">                                                                  </w:t>
      </w:r>
      <w:r w:rsidRPr="000770E9">
        <w:t>(indicare se difesa d’ufficio)</w:t>
      </w:r>
    </w:p>
    <w:p w14:paraId="7F431170" w14:textId="77777777" w:rsidR="0035106D" w:rsidRPr="002228F1" w:rsidRDefault="0035106D" w:rsidP="003510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limitatamente ai compensi</w:t>
      </w:r>
      <w:r w:rsidRPr="002228F1">
        <w:rPr>
          <w:sz w:val="28"/>
          <w:szCs w:val="28"/>
        </w:rPr>
        <w:t xml:space="preserve"> pari a</w:t>
      </w:r>
      <w:r>
        <w:rPr>
          <w:sz w:val="28"/>
          <w:szCs w:val="28"/>
        </w:rPr>
        <w:t xml:space="preserve">   </w:t>
      </w:r>
      <w:r w:rsidRPr="002228F1">
        <w:rPr>
          <w:sz w:val="28"/>
          <w:szCs w:val="28"/>
        </w:rPr>
        <w:t>€________________________</w:t>
      </w:r>
    </w:p>
    <w:p w14:paraId="4B00E6C1" w14:textId="77777777" w:rsidR="0035106D" w:rsidRPr="002228F1" w:rsidRDefault="0035106D" w:rsidP="003510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Pr="002228F1">
        <w:rPr>
          <w:sz w:val="28"/>
          <w:szCs w:val="28"/>
        </w:rPr>
        <w:t>ichiara che il valore</w:t>
      </w:r>
      <w:r>
        <w:rPr>
          <w:sz w:val="28"/>
          <w:szCs w:val="28"/>
        </w:rPr>
        <w:t xml:space="preserve"> della controversia è pari </w:t>
      </w:r>
      <w:proofErr w:type="gramStart"/>
      <w:r>
        <w:rPr>
          <w:sz w:val="28"/>
          <w:szCs w:val="28"/>
        </w:rPr>
        <w:t>a  €</w:t>
      </w:r>
      <w:proofErr w:type="gramEnd"/>
      <w:r w:rsidRPr="002228F1">
        <w:rPr>
          <w:sz w:val="28"/>
          <w:szCs w:val="28"/>
        </w:rPr>
        <w:t>____________________________</w:t>
      </w:r>
    </w:p>
    <w:p w14:paraId="7CA157B2" w14:textId="77777777" w:rsidR="0035106D" w:rsidRPr="002228F1" w:rsidRDefault="0035106D" w:rsidP="0035106D">
      <w:pPr>
        <w:jc w:val="both"/>
        <w:rPr>
          <w:sz w:val="28"/>
          <w:szCs w:val="28"/>
        </w:rPr>
      </w:pPr>
      <w:r w:rsidRPr="002228F1">
        <w:rPr>
          <w:sz w:val="28"/>
          <w:szCs w:val="28"/>
        </w:rPr>
        <w:t>Allega:</w:t>
      </w:r>
    </w:p>
    <w:p w14:paraId="54AE42D8" w14:textId="77777777" w:rsidR="0035106D" w:rsidRPr="00A37A95" w:rsidRDefault="0035106D" w:rsidP="0035106D">
      <w:pPr>
        <w:numPr>
          <w:ilvl w:val="0"/>
          <w:numId w:val="3"/>
        </w:numPr>
        <w:jc w:val="both"/>
        <w:rPr>
          <w:sz w:val="28"/>
          <w:szCs w:val="28"/>
        </w:rPr>
      </w:pPr>
      <w:r w:rsidRPr="00A37A95">
        <w:rPr>
          <w:sz w:val="28"/>
          <w:szCs w:val="28"/>
        </w:rPr>
        <w:t>n. __</w:t>
      </w:r>
      <w:proofErr w:type="gramStart"/>
      <w:r w:rsidRPr="00A37A95">
        <w:rPr>
          <w:sz w:val="28"/>
          <w:szCs w:val="28"/>
        </w:rPr>
        <w:t xml:space="preserve">_  </w:t>
      </w:r>
      <w:proofErr w:type="spellStart"/>
      <w:r w:rsidRPr="00A37A95">
        <w:rPr>
          <w:sz w:val="28"/>
          <w:szCs w:val="28"/>
        </w:rPr>
        <w:t>progett</w:t>
      </w:r>
      <w:proofErr w:type="spellEnd"/>
      <w:proofErr w:type="gramEnd"/>
      <w:r w:rsidRPr="00A37A95">
        <w:rPr>
          <w:sz w:val="28"/>
          <w:szCs w:val="28"/>
        </w:rPr>
        <w:t>_ di notula o notula;</w:t>
      </w:r>
    </w:p>
    <w:p w14:paraId="3C4749FC" w14:textId="77777777" w:rsidR="0035106D" w:rsidRPr="00A37A95" w:rsidRDefault="0035106D" w:rsidP="0035106D">
      <w:pPr>
        <w:numPr>
          <w:ilvl w:val="0"/>
          <w:numId w:val="3"/>
        </w:numPr>
        <w:jc w:val="both"/>
        <w:rPr>
          <w:sz w:val="28"/>
          <w:szCs w:val="28"/>
        </w:rPr>
      </w:pPr>
      <w:r w:rsidRPr="00A37A95">
        <w:rPr>
          <w:sz w:val="28"/>
          <w:szCs w:val="28"/>
        </w:rPr>
        <w:t>n. ___</w:t>
      </w:r>
      <w:r w:rsidRPr="00A37A95">
        <w:rPr>
          <w:sz w:val="28"/>
          <w:szCs w:val="28"/>
        </w:rPr>
        <w:tab/>
        <w:t xml:space="preserve"> copi_ de_ </w:t>
      </w:r>
      <w:proofErr w:type="spellStart"/>
      <w:r w:rsidRPr="00A37A95">
        <w:rPr>
          <w:sz w:val="28"/>
          <w:szCs w:val="28"/>
        </w:rPr>
        <w:t>progett</w:t>
      </w:r>
      <w:proofErr w:type="spellEnd"/>
      <w:r w:rsidRPr="00A37A95">
        <w:rPr>
          <w:sz w:val="28"/>
          <w:szCs w:val="28"/>
        </w:rPr>
        <w:t>_ di notula o notula</w:t>
      </w:r>
    </w:p>
    <w:p w14:paraId="15EE2982" w14:textId="77777777" w:rsidR="0035106D" w:rsidRPr="00A37A95" w:rsidRDefault="0035106D" w:rsidP="0035106D">
      <w:pPr>
        <w:numPr>
          <w:ilvl w:val="0"/>
          <w:numId w:val="3"/>
        </w:numPr>
        <w:jc w:val="both"/>
        <w:rPr>
          <w:sz w:val="28"/>
          <w:szCs w:val="28"/>
        </w:rPr>
      </w:pPr>
      <w:r w:rsidRPr="00A37A95">
        <w:rPr>
          <w:sz w:val="28"/>
          <w:szCs w:val="28"/>
        </w:rPr>
        <w:t>marca da € 16,00 (NO per le difese d’Ufficio)</w:t>
      </w:r>
    </w:p>
    <w:p w14:paraId="6CBB1559" w14:textId="77777777" w:rsidR="0035106D" w:rsidRPr="00A37A95" w:rsidRDefault="0035106D" w:rsidP="0035106D">
      <w:pPr>
        <w:numPr>
          <w:ilvl w:val="0"/>
          <w:numId w:val="3"/>
        </w:numPr>
        <w:jc w:val="both"/>
        <w:rPr>
          <w:sz w:val="28"/>
          <w:szCs w:val="28"/>
        </w:rPr>
      </w:pPr>
      <w:r w:rsidRPr="00A37A95">
        <w:rPr>
          <w:sz w:val="28"/>
          <w:szCs w:val="28"/>
        </w:rPr>
        <w:t>fascicolo di studio</w:t>
      </w:r>
    </w:p>
    <w:p w14:paraId="602EEF37" w14:textId="77777777" w:rsidR="0035106D" w:rsidRPr="00A37A95" w:rsidRDefault="0035106D" w:rsidP="0035106D">
      <w:pPr>
        <w:numPr>
          <w:ilvl w:val="0"/>
          <w:numId w:val="3"/>
        </w:numPr>
        <w:jc w:val="both"/>
        <w:rPr>
          <w:sz w:val="28"/>
          <w:szCs w:val="28"/>
        </w:rPr>
      </w:pPr>
      <w:r w:rsidRPr="00A37A95">
        <w:rPr>
          <w:sz w:val="28"/>
          <w:szCs w:val="28"/>
        </w:rPr>
        <w:t xml:space="preserve">Versamento di €. 6,05 per spese di segreteria – invio raccomandata R.R.al controinteressato </w:t>
      </w:r>
      <w:proofErr w:type="gramStart"/>
      <w:r>
        <w:rPr>
          <w:sz w:val="28"/>
          <w:szCs w:val="28"/>
        </w:rPr>
        <w:t>–( al</w:t>
      </w:r>
      <w:proofErr w:type="gramEnd"/>
      <w:r>
        <w:rPr>
          <w:sz w:val="28"/>
          <w:szCs w:val="28"/>
        </w:rPr>
        <w:t xml:space="preserve"> momento del ritiro della notula)</w:t>
      </w:r>
    </w:p>
    <w:p w14:paraId="039C02CD" w14:textId="77777777" w:rsidR="0035106D" w:rsidRPr="002228F1" w:rsidRDefault="0035106D" w:rsidP="0035106D">
      <w:pPr>
        <w:spacing w:line="276" w:lineRule="auto"/>
        <w:jc w:val="both"/>
        <w:rPr>
          <w:sz w:val="28"/>
          <w:szCs w:val="28"/>
        </w:rPr>
      </w:pPr>
    </w:p>
    <w:p w14:paraId="13242294" w14:textId="77777777" w:rsidR="0035106D" w:rsidRPr="00283E15" w:rsidRDefault="0035106D" w:rsidP="0035106D">
      <w:pPr>
        <w:spacing w:line="276" w:lineRule="auto"/>
        <w:jc w:val="both"/>
        <w:rPr>
          <w:sz w:val="28"/>
          <w:szCs w:val="28"/>
        </w:rPr>
      </w:pPr>
      <w:r w:rsidRPr="00283E15">
        <w:rPr>
          <w:sz w:val="28"/>
          <w:szCs w:val="28"/>
        </w:rPr>
        <w:t xml:space="preserve">_l_ </w:t>
      </w:r>
      <w:proofErr w:type="spellStart"/>
      <w:r w:rsidRPr="00283E15">
        <w:rPr>
          <w:sz w:val="28"/>
          <w:szCs w:val="28"/>
        </w:rPr>
        <w:t>sottoscritt</w:t>
      </w:r>
      <w:proofErr w:type="spellEnd"/>
      <w:r w:rsidRPr="00283E15">
        <w:rPr>
          <w:sz w:val="28"/>
          <w:szCs w:val="28"/>
        </w:rPr>
        <w:t>_  dichiara di essere a conoscenza che il Consiglio dell’Ordine provvederà ad inviare (</w:t>
      </w:r>
      <w:r w:rsidRPr="00283E15">
        <w:rPr>
          <w:sz w:val="28"/>
          <w:szCs w:val="28"/>
          <w:u w:val="single"/>
        </w:rPr>
        <w:t>escluso per le notule di difesa d’ufficio</w:t>
      </w:r>
      <w:r w:rsidRPr="00283E15">
        <w:rPr>
          <w:sz w:val="28"/>
          <w:szCs w:val="28"/>
        </w:rPr>
        <w:t>) avviso al controinteressato della richiesta di opinamento, contenente le seguenti indicazioni: il diritto</w:t>
      </w:r>
      <w:r w:rsidRPr="00283E15">
        <w:rPr>
          <w:color w:val="FF0000"/>
          <w:sz w:val="28"/>
          <w:szCs w:val="28"/>
        </w:rPr>
        <w:t xml:space="preserve"> </w:t>
      </w:r>
      <w:r w:rsidRPr="00283E15">
        <w:rPr>
          <w:sz w:val="28"/>
          <w:szCs w:val="28"/>
        </w:rPr>
        <w:t xml:space="preserve">a presentare osservazioni e note nel termine di 20 (venti) giorni dal ricevimento della comunicazione; il diritto di accedere agli atti del procedimento, salvi i limiti di cui all'art. 24 Legge 241/90, e di estrarre eventuale copia dei documenti; della facoltà </w:t>
      </w:r>
      <w:r w:rsidRPr="00283E15">
        <w:rPr>
          <w:spacing w:val="-3"/>
          <w:sz w:val="28"/>
          <w:szCs w:val="28"/>
        </w:rPr>
        <w:t xml:space="preserve">di </w:t>
      </w:r>
      <w:r w:rsidRPr="00283E15">
        <w:rPr>
          <w:sz w:val="28"/>
          <w:szCs w:val="28"/>
        </w:rPr>
        <w:t>richiedere il tentativo di conciliazione di cui all'art. 13, comma 9 Legge 31.12.2012 n.</w:t>
      </w:r>
      <w:r w:rsidRPr="00283E15">
        <w:rPr>
          <w:spacing w:val="-5"/>
          <w:sz w:val="28"/>
          <w:szCs w:val="28"/>
        </w:rPr>
        <w:t xml:space="preserve"> </w:t>
      </w:r>
      <w:r w:rsidRPr="00283E15">
        <w:rPr>
          <w:sz w:val="28"/>
          <w:szCs w:val="28"/>
        </w:rPr>
        <w:t>247.</w:t>
      </w:r>
    </w:p>
    <w:p w14:paraId="6C4F52C4" w14:textId="77777777" w:rsidR="0035106D" w:rsidRPr="00283E15" w:rsidRDefault="0035106D" w:rsidP="0035106D">
      <w:pPr>
        <w:spacing w:line="276" w:lineRule="auto"/>
        <w:jc w:val="both"/>
        <w:rPr>
          <w:sz w:val="28"/>
          <w:szCs w:val="28"/>
        </w:rPr>
      </w:pPr>
      <w:r w:rsidRPr="00283E15">
        <w:rPr>
          <w:sz w:val="28"/>
          <w:szCs w:val="28"/>
        </w:rPr>
        <w:t xml:space="preserve">_l_ </w:t>
      </w:r>
      <w:proofErr w:type="spellStart"/>
      <w:r w:rsidRPr="00283E15">
        <w:rPr>
          <w:sz w:val="28"/>
          <w:szCs w:val="28"/>
        </w:rPr>
        <w:t>sottoscritt</w:t>
      </w:r>
      <w:proofErr w:type="spellEnd"/>
      <w:proofErr w:type="gramStart"/>
      <w:r w:rsidRPr="00283E15">
        <w:rPr>
          <w:sz w:val="28"/>
          <w:szCs w:val="28"/>
        </w:rPr>
        <w:t>_ ,</w:t>
      </w:r>
      <w:proofErr w:type="gramEnd"/>
      <w:r w:rsidRPr="00283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fin da ora </w:t>
      </w:r>
      <w:r w:rsidRPr="00283E15">
        <w:rPr>
          <w:sz w:val="28"/>
          <w:szCs w:val="28"/>
        </w:rPr>
        <w:t>in caso di richiesta di accesso agli atti</w:t>
      </w:r>
      <w:r>
        <w:rPr>
          <w:sz w:val="28"/>
          <w:szCs w:val="28"/>
        </w:rPr>
        <w:t xml:space="preserve"> da parte del controinteressato</w:t>
      </w:r>
      <w:r w:rsidRPr="00283E15">
        <w:rPr>
          <w:sz w:val="28"/>
          <w:szCs w:val="28"/>
        </w:rPr>
        <w:t xml:space="preserve"> </w:t>
      </w:r>
    </w:p>
    <w:p w14:paraId="3A272296" w14:textId="77777777" w:rsidR="0035106D" w:rsidRDefault="0035106D" w:rsidP="0035106D">
      <w:pPr>
        <w:jc w:val="both"/>
        <w:rPr>
          <w:sz w:val="28"/>
          <w:szCs w:val="28"/>
        </w:rPr>
      </w:pPr>
      <w:r w:rsidRPr="00283E15">
        <w:rPr>
          <w:sz w:val="28"/>
          <w:szCs w:val="28"/>
        </w:rPr>
        <w:t xml:space="preserve">AUTORIZZA     </w:t>
      </w:r>
      <w:r w:rsidRPr="00BB150D">
        <w:rPr>
          <w:sz w:val="48"/>
          <w:szCs w:val="48"/>
        </w:rPr>
        <w:t>□</w:t>
      </w:r>
      <w:r w:rsidRPr="00283E15">
        <w:rPr>
          <w:sz w:val="28"/>
          <w:szCs w:val="28"/>
        </w:rPr>
        <w:t xml:space="preserve">                                            </w:t>
      </w:r>
    </w:p>
    <w:p w14:paraId="0A66B83A" w14:textId="77777777" w:rsidR="0035106D" w:rsidRDefault="0035106D" w:rsidP="0035106D">
      <w:pPr>
        <w:jc w:val="both"/>
        <w:rPr>
          <w:sz w:val="26"/>
          <w:szCs w:val="26"/>
        </w:rPr>
      </w:pPr>
      <w:r w:rsidRPr="00283E15">
        <w:rPr>
          <w:sz w:val="28"/>
          <w:szCs w:val="28"/>
        </w:rPr>
        <w:t xml:space="preserve">NON AUTORIZZA    </w:t>
      </w:r>
      <w:r w:rsidRPr="00BB150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rPr>
          <w:sz w:val="26"/>
          <w:szCs w:val="26"/>
        </w:rPr>
        <w:t>per i seguenti motivi ……………………………………………</w:t>
      </w:r>
    </w:p>
    <w:p w14:paraId="21B6337B" w14:textId="77777777" w:rsidR="0035106D" w:rsidRDefault="0035106D" w:rsidP="0035106D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 w14:paraId="65E1C82D" w14:textId="77777777" w:rsidR="0035106D" w:rsidRPr="00B31247" w:rsidRDefault="0035106D" w:rsidP="0035106D">
      <w:pPr>
        <w:jc w:val="both"/>
        <w:rPr>
          <w:sz w:val="28"/>
          <w:szCs w:val="28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 w14:paraId="21C96607" w14:textId="77777777" w:rsidR="0035106D" w:rsidRDefault="0035106D" w:rsidP="0035106D">
      <w:pPr>
        <w:spacing w:line="276" w:lineRule="auto"/>
        <w:jc w:val="both"/>
        <w:rPr>
          <w:sz w:val="28"/>
          <w:szCs w:val="28"/>
        </w:rPr>
      </w:pPr>
      <w:r w:rsidRPr="00283E15">
        <w:rPr>
          <w:sz w:val="28"/>
          <w:szCs w:val="28"/>
        </w:rPr>
        <w:t>il Consiglio dell’Ordine all’invio</w:t>
      </w:r>
      <w:r>
        <w:rPr>
          <w:sz w:val="28"/>
          <w:szCs w:val="28"/>
        </w:rPr>
        <w:t xml:space="preserve"> dei documenti richiesti.</w:t>
      </w:r>
    </w:p>
    <w:p w14:paraId="465BE1CD" w14:textId="77777777" w:rsidR="0035106D" w:rsidRDefault="0035106D" w:rsidP="0035106D">
      <w:pPr>
        <w:spacing w:line="276" w:lineRule="auto"/>
        <w:jc w:val="both"/>
        <w:rPr>
          <w:sz w:val="28"/>
          <w:szCs w:val="28"/>
        </w:rPr>
      </w:pPr>
    </w:p>
    <w:p w14:paraId="4DF24558" w14:textId="77777777" w:rsidR="0035106D" w:rsidRDefault="0035106D" w:rsidP="0035106D">
      <w:pPr>
        <w:spacing w:line="480" w:lineRule="auto"/>
        <w:jc w:val="both"/>
      </w:pPr>
      <w:r>
        <w:t>Siena, _________________                                        __________________________</w:t>
      </w:r>
    </w:p>
    <w:p w14:paraId="625B32EF" w14:textId="77777777" w:rsidR="0035106D" w:rsidRDefault="0035106D" w:rsidP="0035106D">
      <w:pPr>
        <w:jc w:val="both"/>
        <w:rPr>
          <w:sz w:val="18"/>
          <w:szCs w:val="18"/>
        </w:rPr>
      </w:pPr>
    </w:p>
    <w:p w14:paraId="573294E0" w14:textId="59C10E3C" w:rsidR="002835C4" w:rsidRPr="0035106D" w:rsidRDefault="0035106D" w:rsidP="0035106D">
      <w:pPr>
        <w:jc w:val="both"/>
        <w:rPr>
          <w:sz w:val="18"/>
          <w:szCs w:val="18"/>
        </w:rPr>
      </w:pPr>
      <w:r>
        <w:rPr>
          <w:sz w:val="18"/>
          <w:szCs w:val="18"/>
        </w:rPr>
        <w:t>La mancata compilazione in ogni sua parte del presente modello o l’omessa presentazione dei documenti richiesti renderà irricevibile l’istanza di opinamento</w:t>
      </w:r>
    </w:p>
    <w:sectPr w:rsidR="002835C4" w:rsidRPr="0035106D" w:rsidSect="0035106D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A7E29"/>
    <w:multiLevelType w:val="hybridMultilevel"/>
    <w:tmpl w:val="990004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A7723"/>
    <w:multiLevelType w:val="hybridMultilevel"/>
    <w:tmpl w:val="921A5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B152C"/>
    <w:multiLevelType w:val="hybridMultilevel"/>
    <w:tmpl w:val="72E2BF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7957218">
    <w:abstractNumId w:val="0"/>
  </w:num>
  <w:num w:numId="2" w16cid:durableId="847016395">
    <w:abstractNumId w:val="1"/>
  </w:num>
  <w:num w:numId="3" w16cid:durableId="1080254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9B"/>
    <w:rsid w:val="000838D4"/>
    <w:rsid w:val="000B6D2A"/>
    <w:rsid w:val="000C5F9C"/>
    <w:rsid w:val="000D13E5"/>
    <w:rsid w:val="001E4EE7"/>
    <w:rsid w:val="001F381F"/>
    <w:rsid w:val="002835C4"/>
    <w:rsid w:val="002C5A2D"/>
    <w:rsid w:val="0035106D"/>
    <w:rsid w:val="003F0EF5"/>
    <w:rsid w:val="00583C7B"/>
    <w:rsid w:val="0059768F"/>
    <w:rsid w:val="005B249B"/>
    <w:rsid w:val="0060346A"/>
    <w:rsid w:val="006C6DE9"/>
    <w:rsid w:val="00773579"/>
    <w:rsid w:val="008A70B7"/>
    <w:rsid w:val="008E1490"/>
    <w:rsid w:val="009B606F"/>
    <w:rsid w:val="00B02A3A"/>
    <w:rsid w:val="00B42D18"/>
    <w:rsid w:val="00BA59D3"/>
    <w:rsid w:val="00CA5036"/>
    <w:rsid w:val="00CD4007"/>
    <w:rsid w:val="00D03141"/>
    <w:rsid w:val="00D15714"/>
    <w:rsid w:val="00D807A2"/>
    <w:rsid w:val="00E621C8"/>
    <w:rsid w:val="00E75D45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EE5A64"/>
  <w15:chartTrackingRefBased/>
  <w15:docId w15:val="{954DD22B-8E7D-4F38-AA67-C3F02063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3141"/>
    <w:pPr>
      <w:spacing w:after="0" w:line="240" w:lineRule="auto"/>
    </w:pPr>
    <w:rPr>
      <w:rFonts w:ascii="Calibri" w:hAnsi="Calibri" w:cs="Calibri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606F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Collegamentoipertestuale">
    <w:name w:val="Hyperlink"/>
    <w:basedOn w:val="Carpredefinitoparagrafo"/>
    <w:uiPriority w:val="99"/>
    <w:unhideWhenUsed/>
    <w:rsid w:val="00D0314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3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Pecchi</dc:creator>
  <cp:keywords/>
  <dc:description/>
  <cp:lastModifiedBy>Valentina Pecchi</cp:lastModifiedBy>
  <cp:revision>2</cp:revision>
  <cp:lastPrinted>2024-06-20T11:55:00Z</cp:lastPrinted>
  <dcterms:created xsi:type="dcterms:W3CDTF">2024-06-20T11:57:00Z</dcterms:created>
  <dcterms:modified xsi:type="dcterms:W3CDTF">2024-06-20T11:57:00Z</dcterms:modified>
</cp:coreProperties>
</file>